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69" w:tblpY="2317"/>
        <w:tblW w:w="136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4082"/>
        <w:gridCol w:w="2097"/>
        <w:gridCol w:w="1588"/>
        <w:gridCol w:w="1222"/>
        <w:gridCol w:w="1559"/>
      </w:tblGrid>
      <w:tr w14:paraId="28FE4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shd w:val="clear" w:color="auto" w:fill="auto"/>
            <w:noWrap/>
          </w:tcPr>
          <w:p w14:paraId="40F07269">
            <w:pPr>
              <w:spacing w:line="240" w:lineRule="exact"/>
              <w:jc w:val="center"/>
              <w:rPr>
                <w:b/>
                <w:bCs/>
              </w:rPr>
            </w:pPr>
          </w:p>
          <w:p w14:paraId="057AB8F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1418" w:type="dxa"/>
            <w:shd w:val="clear" w:color="auto" w:fill="auto"/>
            <w:noWrap/>
          </w:tcPr>
          <w:p w14:paraId="134D6030">
            <w:pPr>
              <w:spacing w:line="240" w:lineRule="exact"/>
              <w:jc w:val="center"/>
              <w:rPr>
                <w:b/>
                <w:bCs/>
              </w:rPr>
            </w:pPr>
          </w:p>
          <w:p w14:paraId="01B471B3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资助上限</w:t>
            </w:r>
          </w:p>
        </w:tc>
        <w:tc>
          <w:tcPr>
            <w:tcW w:w="4082" w:type="dxa"/>
            <w:vAlign w:val="center"/>
          </w:tcPr>
          <w:p w14:paraId="35E0FB55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学者层次</w:t>
            </w:r>
          </w:p>
          <w:p w14:paraId="31BAAB3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开展工作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79D64FB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酬金（税前）</w:t>
            </w:r>
          </w:p>
        </w:tc>
        <w:tc>
          <w:tcPr>
            <w:tcW w:w="1588" w:type="dxa"/>
            <w:shd w:val="clear" w:color="auto" w:fill="auto"/>
            <w:noWrap/>
          </w:tcPr>
          <w:p w14:paraId="51A3A85F">
            <w:pPr>
              <w:spacing w:line="240" w:lineRule="exact"/>
              <w:jc w:val="center"/>
              <w:rPr>
                <w:b/>
                <w:bCs/>
              </w:rPr>
            </w:pPr>
          </w:p>
          <w:p w14:paraId="740C83A3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住宿费</w:t>
            </w:r>
          </w:p>
        </w:tc>
        <w:tc>
          <w:tcPr>
            <w:tcW w:w="1222" w:type="dxa"/>
            <w:shd w:val="clear" w:color="auto" w:fill="auto"/>
            <w:noWrap/>
          </w:tcPr>
          <w:p w14:paraId="0EC9BB41">
            <w:pPr>
              <w:spacing w:line="240" w:lineRule="exact"/>
              <w:jc w:val="center"/>
              <w:rPr>
                <w:b/>
                <w:bCs/>
              </w:rPr>
            </w:pPr>
          </w:p>
          <w:p w14:paraId="065320D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国际旅费</w:t>
            </w:r>
          </w:p>
        </w:tc>
        <w:tc>
          <w:tcPr>
            <w:tcW w:w="1559" w:type="dxa"/>
            <w:shd w:val="clear" w:color="auto" w:fill="auto"/>
          </w:tcPr>
          <w:p w14:paraId="6B328E5E">
            <w:pPr>
              <w:spacing w:line="240" w:lineRule="exact"/>
              <w:jc w:val="center"/>
            </w:pPr>
          </w:p>
          <w:p w14:paraId="7C8131C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</w:tr>
      <w:tr w14:paraId="6844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96" w:type="dxa"/>
            <w:shd w:val="clear" w:color="auto" w:fill="auto"/>
            <w:noWrap/>
            <w:vAlign w:val="center"/>
          </w:tcPr>
          <w:p w14:paraId="55100429">
            <w:pPr>
              <w:spacing w:line="240" w:lineRule="exact"/>
              <w:jc w:val="center"/>
              <w:rPr>
                <w:b/>
                <w:bCs/>
                <w:color w:val="FF0000"/>
                <w:highlight w:val="none"/>
              </w:rPr>
            </w:pPr>
            <w:r>
              <w:rPr>
                <w:rFonts w:hint="eastAsia"/>
                <w:b/>
                <w:bCs/>
                <w:color w:val="FF0000"/>
                <w:highlight w:val="none"/>
              </w:rPr>
              <w:t>海外学者</w:t>
            </w:r>
          </w:p>
          <w:p w14:paraId="2AFA75D1">
            <w:pPr>
              <w:spacing w:line="240" w:lineRule="exact"/>
              <w:jc w:val="center"/>
              <w:rPr>
                <w:b/>
                <w:bCs/>
                <w:color w:val="FF0000"/>
                <w:highlight w:val="none"/>
              </w:rPr>
            </w:pPr>
            <w:r>
              <w:rPr>
                <w:rFonts w:hint="eastAsia"/>
                <w:b/>
                <w:bCs/>
                <w:color w:val="FF0000"/>
                <w:highlight w:val="none"/>
              </w:rPr>
              <w:t>讲学计划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C9C2F2">
            <w:pPr>
              <w:spacing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讲座类3万讲课类</w:t>
            </w:r>
            <w:r>
              <w:rPr>
                <w:b/>
                <w:bCs/>
                <w:color w:val="FF0000"/>
              </w:rPr>
              <w:t>6</w:t>
            </w:r>
            <w:r>
              <w:rPr>
                <w:rFonts w:hint="eastAsia"/>
                <w:b/>
                <w:bCs/>
                <w:color w:val="FF0000"/>
              </w:rPr>
              <w:t>万</w:t>
            </w:r>
          </w:p>
        </w:tc>
        <w:tc>
          <w:tcPr>
            <w:tcW w:w="4082" w:type="dxa"/>
            <w:vAlign w:val="center"/>
          </w:tcPr>
          <w:p w14:paraId="14F1653E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来校从事教学活动或开办学术讲座和交流的海外学者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CB67EBD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讲座类3000元/次讲</w:t>
            </w:r>
            <w:r>
              <w:rPr>
                <w:color w:val="FF0000"/>
              </w:rPr>
              <w:t>课类</w:t>
            </w:r>
            <w:r>
              <w:rPr>
                <w:rFonts w:hint="eastAsia"/>
                <w:color w:val="FF0000"/>
              </w:rPr>
              <w:t>1.5万/学分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7137AF7B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650元/天（可上浮8</w:t>
            </w:r>
            <w:r>
              <w:rPr>
                <w:color w:val="FF0000"/>
              </w:rPr>
              <w:t>0%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6C2115F9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经济舱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65F9DC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接待费2000元/人次，除接待费外可打通使用</w:t>
            </w:r>
          </w:p>
        </w:tc>
      </w:tr>
      <w:tr w14:paraId="2F932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96" w:type="dxa"/>
            <w:shd w:val="clear" w:color="auto" w:fill="auto"/>
            <w:vAlign w:val="center"/>
          </w:tcPr>
          <w:p w14:paraId="7433E38D">
            <w:pPr>
              <w:spacing w:line="240" w:lineRule="exact"/>
              <w:jc w:val="center"/>
              <w:rPr>
                <w:b/>
                <w:bCs/>
                <w:color w:val="FF0000"/>
                <w:highlight w:val="none"/>
              </w:rPr>
            </w:pPr>
            <w:r>
              <w:rPr>
                <w:rFonts w:hint="eastAsia"/>
                <w:b/>
                <w:bCs/>
                <w:color w:val="FF0000"/>
                <w:highlight w:val="none"/>
              </w:rPr>
              <w:t>海外</w:t>
            </w:r>
            <w:r>
              <w:rPr>
                <w:b/>
                <w:bCs/>
                <w:color w:val="FF0000"/>
                <w:highlight w:val="none"/>
              </w:rPr>
              <w:t>学者</w:t>
            </w:r>
          </w:p>
          <w:p w14:paraId="3C1150AF">
            <w:pPr>
              <w:spacing w:line="240" w:lineRule="exact"/>
              <w:jc w:val="center"/>
              <w:rPr>
                <w:b/>
                <w:bCs/>
                <w:color w:val="FF0000"/>
                <w:highlight w:val="none"/>
              </w:rPr>
            </w:pPr>
            <w:r>
              <w:rPr>
                <w:b/>
                <w:bCs/>
                <w:color w:val="FF0000"/>
                <w:highlight w:val="none"/>
              </w:rPr>
              <w:t>访问研究计划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013C6B">
            <w:pPr>
              <w:spacing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5万</w:t>
            </w:r>
          </w:p>
        </w:tc>
        <w:tc>
          <w:tcPr>
            <w:tcW w:w="4082" w:type="dxa"/>
            <w:vAlign w:val="center"/>
          </w:tcPr>
          <w:p w14:paraId="45B3CDA5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来校承担一定科研任务的海外学者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E06C1DC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1.5万/月</w:t>
            </w: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 w14:paraId="55B9844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 w14:paraId="750213D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41C6FDF5">
            <w:pPr>
              <w:spacing w:line="240" w:lineRule="exact"/>
              <w:rPr>
                <w:color w:val="000000"/>
              </w:rPr>
            </w:pPr>
          </w:p>
        </w:tc>
      </w:tr>
      <w:tr w14:paraId="27CA7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96" w:type="dxa"/>
            <w:shd w:val="clear" w:color="auto" w:fill="auto"/>
            <w:vAlign w:val="center"/>
          </w:tcPr>
          <w:p w14:paraId="4FA99D65">
            <w:pPr>
              <w:spacing w:line="240" w:lineRule="exact"/>
              <w:jc w:val="center"/>
              <w:rPr>
                <w:b/>
                <w:bCs/>
                <w:color w:val="FF0000"/>
                <w:highlight w:val="none"/>
              </w:rPr>
            </w:pPr>
            <w:r>
              <w:rPr>
                <w:rFonts w:hint="eastAsia"/>
                <w:b/>
                <w:bCs/>
                <w:color w:val="FF0000"/>
                <w:highlight w:val="none"/>
              </w:rPr>
              <w:t>海外名家</w:t>
            </w:r>
          </w:p>
          <w:p w14:paraId="258A56A5">
            <w:pPr>
              <w:spacing w:line="240" w:lineRule="exact"/>
              <w:jc w:val="center"/>
              <w:rPr>
                <w:b/>
                <w:bCs/>
                <w:color w:val="FF0000"/>
                <w:highlight w:val="none"/>
              </w:rPr>
            </w:pPr>
            <w:r>
              <w:rPr>
                <w:b/>
                <w:bCs/>
                <w:color w:val="FF0000"/>
                <w:highlight w:val="none"/>
              </w:rPr>
              <w:t>讲学计划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20D3D">
            <w:pPr>
              <w:spacing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>
              <w:rPr>
                <w:rFonts w:hint="eastAsia"/>
                <w:b/>
                <w:bCs/>
                <w:color w:val="FF0000"/>
              </w:rPr>
              <w:t>万</w:t>
            </w:r>
          </w:p>
        </w:tc>
        <w:tc>
          <w:tcPr>
            <w:tcW w:w="4082" w:type="dxa"/>
            <w:vAlign w:val="center"/>
          </w:tcPr>
          <w:p w14:paraId="4F8E93E9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具有外国国籍且在本领域具有国际公认较高造诣的外籍专家、学者及行业翘楚来校开设三次以上系列讲座或学分课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29C2304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讲座类6000元/次讲课类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万/学分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76F953D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100</w:t>
            </w:r>
            <w:r>
              <w:rPr>
                <w:rFonts w:hint="eastAsia"/>
                <w:color w:val="FF0000"/>
              </w:rPr>
              <w:t>元/天（可上浮8</w:t>
            </w:r>
            <w:r>
              <w:rPr>
                <w:color w:val="FF0000"/>
              </w:rPr>
              <w:t>0%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37F11D52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公务舱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09B169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接待费2000元/人次，及其他与讲学相关的必要开支</w:t>
            </w:r>
          </w:p>
        </w:tc>
      </w:tr>
      <w:tr w14:paraId="66C2F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96" w:type="dxa"/>
            <w:shd w:val="clear" w:color="auto" w:fill="auto"/>
            <w:vAlign w:val="center"/>
          </w:tcPr>
          <w:p w14:paraId="40F71DA7">
            <w:pPr>
              <w:spacing w:line="240" w:lineRule="exact"/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高端学术</w:t>
            </w:r>
          </w:p>
          <w:p w14:paraId="7E6E2EC7">
            <w:pPr>
              <w:spacing w:line="240" w:lineRule="exact"/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讲学计划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40C39">
            <w:pPr>
              <w:spacing w:line="240" w:lineRule="exact"/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1</w:t>
            </w:r>
            <w:r>
              <w:rPr>
                <w:b/>
                <w:bCs/>
                <w:color w:val="808080" w:themeColor="background1" w:themeShade="80"/>
              </w:rPr>
              <w:t>5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万</w:t>
            </w:r>
          </w:p>
        </w:tc>
        <w:tc>
          <w:tcPr>
            <w:tcW w:w="4082" w:type="dxa"/>
            <w:vAlign w:val="center"/>
          </w:tcPr>
          <w:p w14:paraId="494330D6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具有外国国籍、学术造诣高深、对学科发展做出过突破性、开创性贡献的知名学者开展三次以上学术活动，其中至少一次面向学部或全校的公开演讲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AC32CDB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1万/次</w:t>
            </w: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 w14:paraId="1D0693A1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2" w:type="dxa"/>
            <w:vMerge w:val="continue"/>
            <w:shd w:val="clear" w:color="auto" w:fill="auto"/>
            <w:vAlign w:val="center"/>
          </w:tcPr>
          <w:p w14:paraId="1A0F5B5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5E2AF347">
            <w:pPr>
              <w:spacing w:line="240" w:lineRule="exact"/>
            </w:pPr>
          </w:p>
        </w:tc>
      </w:tr>
      <w:tr w14:paraId="0C20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D4B808A">
            <w:pPr>
              <w:spacing w:line="240" w:lineRule="exact"/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大学堂顶尖学者讲学计划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188A79">
            <w:pPr>
              <w:spacing w:line="240" w:lineRule="exact"/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1</w:t>
            </w:r>
            <w:r>
              <w:rPr>
                <w:b/>
                <w:bCs/>
                <w:color w:val="808080" w:themeColor="background1" w:themeShade="80"/>
              </w:rPr>
              <w:t>5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万</w:t>
            </w:r>
          </w:p>
        </w:tc>
        <w:tc>
          <w:tcPr>
            <w:tcW w:w="4082" w:type="dxa"/>
            <w:vAlign w:val="center"/>
          </w:tcPr>
          <w:p w14:paraId="4617CFA2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国家级院士系列讲座（一般5位以上）、人文社科领域顶尖学者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F75E6AA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1万/次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AA49F70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1100元/天（可上浮8</w:t>
            </w:r>
            <w:r>
              <w:rPr>
                <w:color w:val="808080" w:themeColor="background1" w:themeShade="80"/>
              </w:rPr>
              <w:t>0%</w:t>
            </w:r>
            <w:r>
              <w:rPr>
                <w:rFonts w:hint="eastAsia"/>
                <w:color w:val="808080" w:themeColor="background1" w:themeShade="80"/>
              </w:rPr>
              <w:t>）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7C5E4FE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公务舱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16E56A">
            <w:pPr>
              <w:spacing w:line="240" w:lineRule="exac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伙食费等相关必要开支</w:t>
            </w:r>
          </w:p>
        </w:tc>
      </w:tr>
      <w:tr w14:paraId="1BE37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96" w:type="dxa"/>
            <w:vMerge w:val="continue"/>
            <w:shd w:val="clear" w:color="auto" w:fill="auto"/>
            <w:vAlign w:val="center"/>
          </w:tcPr>
          <w:p w14:paraId="53DA3759">
            <w:pPr>
              <w:spacing w:line="240" w:lineRule="exact"/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35B6A9">
            <w:pPr>
              <w:spacing w:line="240" w:lineRule="exact"/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rFonts w:hint="eastAsia"/>
                <w:b/>
                <w:bCs/>
                <w:color w:val="808080" w:themeColor="background1" w:themeShade="80"/>
              </w:rPr>
              <w:t>3</w:t>
            </w:r>
            <w:r>
              <w:rPr>
                <w:b/>
                <w:bCs/>
                <w:color w:val="808080" w:themeColor="background1" w:themeShade="80"/>
              </w:rPr>
              <w:t>0</w:t>
            </w:r>
            <w:r>
              <w:rPr>
                <w:rFonts w:hint="eastAsia"/>
                <w:b/>
                <w:bCs/>
                <w:color w:val="808080" w:themeColor="background1" w:themeShade="80"/>
              </w:rPr>
              <w:t>万</w:t>
            </w:r>
          </w:p>
        </w:tc>
        <w:tc>
          <w:tcPr>
            <w:tcW w:w="4082" w:type="dxa"/>
            <w:vAlign w:val="center"/>
          </w:tcPr>
          <w:p w14:paraId="6F927643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诺贝尔奖获得者、国际知名奖项获得者、人文社科领域顶尖学者讲座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C538437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3万/次</w:t>
            </w: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 w14:paraId="27DE072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E9465EE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公务舱/</w:t>
            </w:r>
          </w:p>
          <w:p w14:paraId="6C0689B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808080" w:themeColor="background1" w:themeShade="80"/>
              </w:rPr>
              <w:t>头等舱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50720357">
            <w:pPr>
              <w:spacing w:line="240" w:lineRule="exact"/>
            </w:pPr>
          </w:p>
        </w:tc>
      </w:tr>
    </w:tbl>
    <w:p w14:paraId="73D13EE4">
      <w:pPr>
        <w:spacing w:line="320" w:lineRule="exact"/>
        <w:jc w:val="center"/>
        <w:rPr>
          <w:rFonts w:ascii="仿宋_GB2312" w:hAnsi="微软雅黑" w:eastAsia="仿宋_GB2312"/>
          <w:color w:val="000000"/>
          <w:sz w:val="36"/>
          <w:szCs w:val="32"/>
        </w:rPr>
      </w:pPr>
      <w:r>
        <w:rPr>
          <w:rFonts w:hint="eastAsia"/>
          <w:b/>
          <w:sz w:val="32"/>
          <w:szCs w:val="28"/>
          <w:lang w:val="en-US" w:eastAsia="zh-CN"/>
        </w:rPr>
        <w:t>校级</w:t>
      </w:r>
      <w:r>
        <w:rPr>
          <w:rFonts w:hint="eastAsia"/>
          <w:b/>
          <w:sz w:val="32"/>
          <w:szCs w:val="28"/>
        </w:rPr>
        <w:t>重点引智项目一览表</w:t>
      </w:r>
    </w:p>
    <w:p w14:paraId="288D7D45">
      <w:pPr>
        <w:spacing w:line="320" w:lineRule="exact"/>
        <w:ind w:firstLine="2100" w:firstLineChars="1000"/>
        <w:jc w:val="both"/>
        <w:rPr>
          <w:rFonts w:hint="eastAsia"/>
        </w:rPr>
      </w:pPr>
      <w:r>
        <w:rPr>
          <w:rFonts w:hint="eastAsia"/>
        </w:rPr>
        <w:t>*上述经费标准参照校发〔</w:t>
      </w:r>
      <w:r>
        <w:t>2018〕314号--《北京大学关于深化“放管服”改革、完善支出管理的规定》</w:t>
      </w:r>
      <w:r>
        <w:rPr>
          <w:rFonts w:hint="eastAsia"/>
        </w:rPr>
        <w:t>及学校财务相关规定执行</w:t>
      </w:r>
    </w:p>
    <w:p w14:paraId="66131BB7">
      <w:pPr>
        <w:spacing w:line="320" w:lineRule="exact"/>
        <w:ind w:firstLine="2100" w:firstLineChars="1000"/>
        <w:jc w:val="both"/>
        <w:rPr>
          <w:rFonts w:hint="default" w:eastAsia="等线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历史学系资助项目为海外学者、海外名家项目（以上标红部分），资助</w:t>
      </w:r>
      <w:bookmarkStart w:id="0" w:name="_GoBack"/>
      <w:bookmarkEnd w:id="0"/>
      <w:r>
        <w:rPr>
          <w:rFonts w:hint="eastAsia"/>
          <w:highlight w:val="cyan"/>
          <w:lang w:val="en-US" w:eastAsia="zh-CN"/>
        </w:rPr>
        <w:t>标准为校级项目资助的80%。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1C"/>
    <w:rsid w:val="00040DC8"/>
    <w:rsid w:val="001038F0"/>
    <w:rsid w:val="00105564"/>
    <w:rsid w:val="001529B1"/>
    <w:rsid w:val="003602C2"/>
    <w:rsid w:val="004404A1"/>
    <w:rsid w:val="005072A9"/>
    <w:rsid w:val="005259D9"/>
    <w:rsid w:val="0058565C"/>
    <w:rsid w:val="00585AAA"/>
    <w:rsid w:val="005959C3"/>
    <w:rsid w:val="00705908"/>
    <w:rsid w:val="00780466"/>
    <w:rsid w:val="00981E20"/>
    <w:rsid w:val="009E5BDB"/>
    <w:rsid w:val="00A074DB"/>
    <w:rsid w:val="00A222E2"/>
    <w:rsid w:val="00A35328"/>
    <w:rsid w:val="00A61D9A"/>
    <w:rsid w:val="00A75763"/>
    <w:rsid w:val="00AE3883"/>
    <w:rsid w:val="00B11C11"/>
    <w:rsid w:val="00BE096E"/>
    <w:rsid w:val="00CE6E83"/>
    <w:rsid w:val="00CF0C1C"/>
    <w:rsid w:val="00E208D5"/>
    <w:rsid w:val="00E62DAE"/>
    <w:rsid w:val="00F5762E"/>
    <w:rsid w:val="00F60ABE"/>
    <w:rsid w:val="00FA2FA1"/>
    <w:rsid w:val="00FB7682"/>
    <w:rsid w:val="08937128"/>
    <w:rsid w:val="20E33D19"/>
    <w:rsid w:val="368A3CBE"/>
    <w:rsid w:val="46F90DC8"/>
    <w:rsid w:val="63350D4C"/>
    <w:rsid w:val="7EFF9C7E"/>
    <w:rsid w:val="B6FB9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901</Words>
  <Characters>971</Characters>
  <Lines>7</Lines>
  <Paragraphs>2</Paragraphs>
  <TotalTime>3</TotalTime>
  <ScaleCrop>false</ScaleCrop>
  <LinksUpToDate>false</LinksUpToDate>
  <CharactersWithSpaces>1027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2024-06-07T01:04:00Z</dcterms:created>
  <dc:creator>admin</dc:creator>
  <cp:lastModifiedBy>Amy  小yin同志</cp:lastModifiedBy>
  <cp:lastPrinted>2024-12-19T18:35:00Z</cp:lastPrinted>
  <dcterms:modified xsi:type="dcterms:W3CDTF">2025-03-13T08:52:59Z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02B54E7349C9840E2ED164673CBA81C9_43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eyJoZGlkIjoiNjgzZGQzNTBiNTBmZDkxYTkxZWYyZjFjZTVhZjEyNGEiLCJ1c2VySWQiOiIyMDI5NzQ1NzQifQ==</vt:lpwstr>
  </property>
</Properties>
</file>